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2781" w14:textId="77777777" w:rsidR="00F45B13" w:rsidRDefault="00F45B13" w:rsidP="00F45B13">
      <w:pPr>
        <w:pStyle w:val="Title"/>
        <w:ind w:left="-567" w:right="-483"/>
      </w:pPr>
      <w:r>
        <w:t>Procedure in the event of a fire</w:t>
      </w:r>
    </w:p>
    <w:p w14:paraId="029B55CF" w14:textId="77777777" w:rsidR="00F45B13" w:rsidRDefault="00F45B13" w:rsidP="00F45B13">
      <w:pPr>
        <w:pStyle w:val="Title"/>
        <w:ind w:left="-567" w:right="-483"/>
      </w:pPr>
    </w:p>
    <w:p w14:paraId="1C37A6CA" w14:textId="77777777" w:rsidR="00F45B13" w:rsidRDefault="00F45B13" w:rsidP="00F45B13">
      <w:pPr>
        <w:pStyle w:val="BodyText"/>
        <w:ind w:left="-567" w:right="-483"/>
        <w:rPr>
          <w:b/>
          <w:szCs w:val="28"/>
        </w:rPr>
      </w:pPr>
      <w:r>
        <w:rPr>
          <w:b/>
          <w:szCs w:val="28"/>
        </w:rPr>
        <w:t>Prevention</w:t>
      </w:r>
    </w:p>
    <w:p w14:paraId="1E065CE4" w14:textId="77777777" w:rsidR="00F45B13" w:rsidRDefault="00F45B13" w:rsidP="00F45B13">
      <w:pPr>
        <w:pStyle w:val="BodyText"/>
        <w:ind w:left="-567" w:right="-483"/>
        <w:rPr>
          <w:sz w:val="24"/>
        </w:rPr>
      </w:pPr>
      <w:r>
        <w:rPr>
          <w:sz w:val="24"/>
        </w:rPr>
        <w:t>I will ensure that:</w:t>
      </w:r>
    </w:p>
    <w:p w14:paraId="75266892" w14:textId="77777777" w:rsidR="00F45B13" w:rsidRDefault="00F45B13" w:rsidP="00F45B13">
      <w:pPr>
        <w:pStyle w:val="BodyText"/>
        <w:numPr>
          <w:ilvl w:val="0"/>
          <w:numId w:val="12"/>
        </w:numPr>
        <w:ind w:right="-483"/>
        <w:rPr>
          <w:sz w:val="24"/>
        </w:rPr>
      </w:pPr>
      <w:r>
        <w:rPr>
          <w:sz w:val="24"/>
        </w:rPr>
        <w:t>Electrical/gas equipment is maintained in good working order, including being inspected regularly and repaired when necessary</w:t>
      </w:r>
    </w:p>
    <w:p w14:paraId="5D86AFC2" w14:textId="77777777" w:rsidR="00F45B13" w:rsidRDefault="00F45B13" w:rsidP="00F45B13">
      <w:pPr>
        <w:pStyle w:val="BodyText"/>
        <w:numPr>
          <w:ilvl w:val="0"/>
          <w:numId w:val="12"/>
        </w:numPr>
        <w:ind w:right="-483"/>
        <w:rPr>
          <w:sz w:val="24"/>
        </w:rPr>
      </w:pPr>
      <w:r>
        <w:rPr>
          <w:sz w:val="24"/>
        </w:rPr>
        <w:t>Smoke alarms are tested monthly and the dates of the tests are logged</w:t>
      </w:r>
    </w:p>
    <w:p w14:paraId="13119619" w14:textId="77777777" w:rsidR="00F45B13" w:rsidRDefault="00F45B13" w:rsidP="00F45B13">
      <w:pPr>
        <w:pStyle w:val="BodyText"/>
        <w:numPr>
          <w:ilvl w:val="0"/>
          <w:numId w:val="12"/>
        </w:numPr>
        <w:ind w:right="-483"/>
        <w:rPr>
          <w:sz w:val="24"/>
        </w:rPr>
      </w:pPr>
      <w:r>
        <w:rPr>
          <w:sz w:val="24"/>
        </w:rPr>
        <w:t>A fire blanket is accessible and familiar to the user</w:t>
      </w:r>
    </w:p>
    <w:p w14:paraId="24B7F0C9" w14:textId="77777777" w:rsidR="00F45B13" w:rsidRDefault="00F45B13" w:rsidP="00F45B13">
      <w:pPr>
        <w:pStyle w:val="BodyText"/>
        <w:numPr>
          <w:ilvl w:val="0"/>
          <w:numId w:val="12"/>
        </w:numPr>
        <w:ind w:right="-483"/>
        <w:rPr>
          <w:sz w:val="24"/>
        </w:rPr>
      </w:pPr>
      <w:r>
        <w:rPr>
          <w:sz w:val="24"/>
        </w:rPr>
        <w:t>Exits remain clear and free of clutter</w:t>
      </w:r>
    </w:p>
    <w:p w14:paraId="3F9D0F3C" w14:textId="77777777" w:rsidR="00F45B13" w:rsidRDefault="00F45B13" w:rsidP="00F45B13">
      <w:pPr>
        <w:pStyle w:val="BodyText"/>
        <w:numPr>
          <w:ilvl w:val="0"/>
          <w:numId w:val="12"/>
        </w:numPr>
        <w:ind w:right="-483"/>
        <w:rPr>
          <w:sz w:val="24"/>
        </w:rPr>
      </w:pPr>
      <w:r>
        <w:rPr>
          <w:sz w:val="24"/>
        </w:rPr>
        <w:t>Any flammable products are safely stored and out of the reach of children</w:t>
      </w:r>
    </w:p>
    <w:p w14:paraId="075E3DD4" w14:textId="77777777" w:rsidR="00F45B13" w:rsidRDefault="00F45B13" w:rsidP="00F45B13">
      <w:pPr>
        <w:pStyle w:val="BodyText"/>
        <w:numPr>
          <w:ilvl w:val="0"/>
          <w:numId w:val="12"/>
        </w:numPr>
        <w:ind w:right="-483"/>
        <w:rPr>
          <w:sz w:val="24"/>
        </w:rPr>
      </w:pPr>
      <w:r>
        <w:rPr>
          <w:sz w:val="24"/>
        </w:rPr>
        <w:t>Fire drills are performed monthly with children and logged appropriately</w:t>
      </w:r>
    </w:p>
    <w:p w14:paraId="45769700" w14:textId="77777777" w:rsidR="00F45B13" w:rsidRDefault="00F45B13" w:rsidP="00F45B13">
      <w:pPr>
        <w:pStyle w:val="BodyText"/>
        <w:numPr>
          <w:ilvl w:val="0"/>
          <w:numId w:val="12"/>
        </w:numPr>
        <w:ind w:right="-483"/>
        <w:rPr>
          <w:sz w:val="24"/>
        </w:rPr>
      </w:pPr>
      <w:r>
        <w:rPr>
          <w:sz w:val="24"/>
        </w:rPr>
        <w:t>All children are aware of fire procedure, if age allows</w:t>
      </w:r>
    </w:p>
    <w:p w14:paraId="718BC28C" w14:textId="77777777" w:rsidR="00F45B13" w:rsidRDefault="00F45B13" w:rsidP="00F45B13">
      <w:pPr>
        <w:pStyle w:val="BodyText"/>
        <w:ind w:left="-567" w:right="-483"/>
        <w:rPr>
          <w:sz w:val="24"/>
        </w:rPr>
      </w:pPr>
    </w:p>
    <w:p w14:paraId="19B3761D" w14:textId="77777777" w:rsidR="00F45B13" w:rsidRDefault="00F45B13" w:rsidP="00F45B13">
      <w:pPr>
        <w:pStyle w:val="BodyText"/>
        <w:ind w:left="-567" w:right="-483"/>
        <w:rPr>
          <w:b/>
          <w:szCs w:val="28"/>
        </w:rPr>
      </w:pPr>
      <w:r>
        <w:rPr>
          <w:b/>
          <w:szCs w:val="28"/>
        </w:rPr>
        <w:t>During a fire</w:t>
      </w:r>
    </w:p>
    <w:p w14:paraId="14C6F6C0" w14:textId="77777777" w:rsidR="00F45B13" w:rsidRDefault="00F45B13" w:rsidP="00F45B13">
      <w:pPr>
        <w:pStyle w:val="BodyText"/>
        <w:ind w:left="-567" w:right="-483"/>
        <w:rPr>
          <w:sz w:val="24"/>
        </w:rPr>
      </w:pPr>
      <w:r>
        <w:rPr>
          <w:sz w:val="24"/>
        </w:rPr>
        <w:t>I will ensure that:</w:t>
      </w:r>
    </w:p>
    <w:p w14:paraId="2FF4F0C7" w14:textId="77777777" w:rsidR="00F45B13" w:rsidRDefault="00F45B13" w:rsidP="00F45B13">
      <w:pPr>
        <w:pStyle w:val="BodyText"/>
        <w:numPr>
          <w:ilvl w:val="0"/>
          <w:numId w:val="13"/>
        </w:numPr>
        <w:ind w:right="-483"/>
        <w:rPr>
          <w:sz w:val="24"/>
        </w:rPr>
      </w:pPr>
      <w:r>
        <w:rPr>
          <w:sz w:val="24"/>
        </w:rPr>
        <w:t>The fire is extinguished if possible, but will not compromise the safety to any of the children or to myself</w:t>
      </w:r>
    </w:p>
    <w:p w14:paraId="62C5D1A4" w14:textId="77777777" w:rsidR="00F45B13" w:rsidRDefault="00F45B13" w:rsidP="00F45B13">
      <w:pPr>
        <w:pStyle w:val="BodyText"/>
        <w:numPr>
          <w:ilvl w:val="0"/>
          <w:numId w:val="13"/>
        </w:numPr>
        <w:ind w:right="-483"/>
        <w:rPr>
          <w:sz w:val="24"/>
        </w:rPr>
      </w:pPr>
      <w:r>
        <w:rPr>
          <w:sz w:val="24"/>
        </w:rPr>
        <w:t>All children are removed by one of two exits – the front or the back doors</w:t>
      </w:r>
    </w:p>
    <w:p w14:paraId="5A086821" w14:textId="77777777" w:rsidR="00F45B13" w:rsidRDefault="00F45B13" w:rsidP="00F45B13">
      <w:pPr>
        <w:pStyle w:val="BodyText"/>
        <w:numPr>
          <w:ilvl w:val="0"/>
          <w:numId w:val="13"/>
        </w:numPr>
        <w:ind w:right="-483"/>
        <w:rPr>
          <w:sz w:val="24"/>
        </w:rPr>
      </w:pPr>
      <w:r>
        <w:rPr>
          <w:sz w:val="24"/>
        </w:rPr>
        <w:t>All children will be evacuated together and placed in an area of safety</w:t>
      </w:r>
    </w:p>
    <w:p w14:paraId="0F8F94E1" w14:textId="77777777" w:rsidR="00F45B13" w:rsidRDefault="00F45B13" w:rsidP="00F45B13">
      <w:pPr>
        <w:pStyle w:val="BodyText"/>
        <w:numPr>
          <w:ilvl w:val="0"/>
          <w:numId w:val="13"/>
        </w:numPr>
        <w:ind w:right="-483"/>
        <w:rPr>
          <w:sz w:val="24"/>
        </w:rPr>
      </w:pPr>
      <w:r>
        <w:rPr>
          <w:sz w:val="24"/>
        </w:rPr>
        <w:t>Emergency contact numbers of each child and the attendance register are in an easily accessible location so that I can collect it on my way out and make sure all children are accounted for.</w:t>
      </w:r>
    </w:p>
    <w:p w14:paraId="124F3BE1" w14:textId="77777777" w:rsidR="00F45B13" w:rsidRDefault="00F45B13" w:rsidP="00F45B13">
      <w:pPr>
        <w:pStyle w:val="BodyText"/>
        <w:numPr>
          <w:ilvl w:val="0"/>
          <w:numId w:val="13"/>
        </w:numPr>
        <w:ind w:right="-483"/>
        <w:rPr>
          <w:sz w:val="24"/>
        </w:rPr>
      </w:pPr>
      <w:r>
        <w:rPr>
          <w:sz w:val="24"/>
        </w:rPr>
        <w:t>Emergency services are called</w:t>
      </w:r>
    </w:p>
    <w:p w14:paraId="04B8ECCD" w14:textId="77777777" w:rsidR="00F45B13" w:rsidRDefault="00F45B13" w:rsidP="00F45B13">
      <w:pPr>
        <w:pStyle w:val="BodyText"/>
        <w:numPr>
          <w:ilvl w:val="0"/>
          <w:numId w:val="13"/>
        </w:numPr>
        <w:ind w:right="-483"/>
        <w:rPr>
          <w:sz w:val="24"/>
        </w:rPr>
      </w:pPr>
      <w:r>
        <w:rPr>
          <w:sz w:val="24"/>
        </w:rPr>
        <w:t>First Aid is administered if required</w:t>
      </w:r>
    </w:p>
    <w:p w14:paraId="45612194" w14:textId="77777777" w:rsidR="00F45B13" w:rsidRDefault="00F45B13" w:rsidP="00F45B13">
      <w:pPr>
        <w:pStyle w:val="BodyText"/>
        <w:ind w:left="-567" w:right="-483"/>
        <w:rPr>
          <w:b/>
          <w:szCs w:val="28"/>
        </w:rPr>
      </w:pPr>
    </w:p>
    <w:p w14:paraId="3A5211F1" w14:textId="77777777" w:rsidR="00F45B13" w:rsidRDefault="00F45B13" w:rsidP="00F45B13">
      <w:pPr>
        <w:pStyle w:val="BodyText"/>
        <w:ind w:left="-567" w:right="-483"/>
        <w:rPr>
          <w:b/>
          <w:szCs w:val="28"/>
        </w:rPr>
      </w:pPr>
      <w:r>
        <w:rPr>
          <w:b/>
          <w:szCs w:val="28"/>
        </w:rPr>
        <w:t>After a fire</w:t>
      </w:r>
    </w:p>
    <w:p w14:paraId="798728F5" w14:textId="77777777" w:rsidR="00F45B13" w:rsidRDefault="00F45B13" w:rsidP="00F45B13">
      <w:pPr>
        <w:pStyle w:val="BodyText"/>
        <w:ind w:left="-567" w:right="-483"/>
        <w:rPr>
          <w:sz w:val="24"/>
        </w:rPr>
      </w:pPr>
      <w:r>
        <w:rPr>
          <w:sz w:val="24"/>
        </w:rPr>
        <w:t>I will ensure that:</w:t>
      </w:r>
    </w:p>
    <w:p w14:paraId="513B3A1C" w14:textId="77777777" w:rsidR="00F45B13" w:rsidRDefault="00F45B13" w:rsidP="00F45B13">
      <w:pPr>
        <w:pStyle w:val="BodyText"/>
        <w:numPr>
          <w:ilvl w:val="0"/>
          <w:numId w:val="13"/>
        </w:numPr>
        <w:ind w:right="-483"/>
        <w:rPr>
          <w:sz w:val="24"/>
        </w:rPr>
      </w:pPr>
      <w:r>
        <w:rPr>
          <w:sz w:val="24"/>
        </w:rPr>
        <w:t>Parents, local inspection unit and insurance company are informed of the incident</w:t>
      </w:r>
    </w:p>
    <w:p w14:paraId="68312ECB" w14:textId="38FE817F" w:rsidR="00F45B13" w:rsidRDefault="00F45B13" w:rsidP="00F45B13">
      <w:pPr>
        <w:pStyle w:val="BodyText"/>
        <w:numPr>
          <w:ilvl w:val="0"/>
          <w:numId w:val="13"/>
        </w:numPr>
        <w:ind w:right="-483"/>
        <w:rPr>
          <w:sz w:val="24"/>
        </w:rPr>
      </w:pPr>
      <w:r>
        <w:rPr>
          <w:sz w:val="24"/>
        </w:rPr>
        <w:t xml:space="preserve">The incident is </w:t>
      </w:r>
      <w:r w:rsidR="00787995">
        <w:rPr>
          <w:sz w:val="24"/>
        </w:rPr>
        <w:t>recorded,</w:t>
      </w:r>
      <w:r>
        <w:rPr>
          <w:sz w:val="24"/>
        </w:rPr>
        <w:t xml:space="preserve"> and I shall review the fire procedure</w:t>
      </w:r>
    </w:p>
    <w:p w14:paraId="41DD0DCB" w14:textId="77777777" w:rsidR="00F45B13" w:rsidRDefault="00F45B13" w:rsidP="00F45B13">
      <w:pPr>
        <w:pStyle w:val="BodyText"/>
        <w:numPr>
          <w:ilvl w:val="0"/>
          <w:numId w:val="13"/>
        </w:numPr>
        <w:ind w:right="-483"/>
        <w:rPr>
          <w:sz w:val="24"/>
        </w:rPr>
      </w:pPr>
      <w:r>
        <w:rPr>
          <w:sz w:val="24"/>
        </w:rPr>
        <w:t>Parents and inspection unit are informed of any outcomes following an investigation</w:t>
      </w:r>
    </w:p>
    <w:p w14:paraId="5866FBBD" w14:textId="77777777" w:rsidR="00F45B13" w:rsidRDefault="00F45B13" w:rsidP="00F45B13">
      <w:pPr>
        <w:pStyle w:val="BodyText"/>
        <w:ind w:left="-567" w:right="-483"/>
      </w:pPr>
    </w:p>
    <w:p w14:paraId="01D45715" w14:textId="5BFC3A70" w:rsidR="00F45B13" w:rsidRDefault="00F45B13" w:rsidP="00F45B13">
      <w:pPr>
        <w:pStyle w:val="BodyText"/>
        <w:ind w:left="-567" w:right="-483"/>
        <w:rPr>
          <w:sz w:val="24"/>
        </w:rPr>
      </w:pPr>
      <w:r>
        <w:rPr>
          <w:sz w:val="24"/>
        </w:rPr>
        <w:t xml:space="preserve">Date this document was last reviewed – </w:t>
      </w:r>
      <w:r w:rsidR="007454C3">
        <w:rPr>
          <w:sz w:val="24"/>
        </w:rPr>
        <w:t>25/02/2023</w:t>
      </w:r>
    </w:p>
    <w:p w14:paraId="4A1D76CD" w14:textId="77777777" w:rsidR="00F45B13" w:rsidRDefault="00F45B13" w:rsidP="00F45B13">
      <w:pPr>
        <w:pStyle w:val="BodyText"/>
        <w:ind w:left="-567" w:right="-483"/>
        <w:rPr>
          <w:sz w:val="24"/>
        </w:rPr>
      </w:pPr>
      <w:r>
        <w:rPr>
          <w:sz w:val="24"/>
        </w:rPr>
        <w:t>Date this document was last updated – 01/04/2016</w:t>
      </w:r>
    </w:p>
    <w:p w14:paraId="374D2159" w14:textId="6EB8A023" w:rsidR="00C10C43" w:rsidRPr="00F45B13" w:rsidRDefault="00C10C43" w:rsidP="00F45B13"/>
    <w:sectPr w:rsidR="00C10C43" w:rsidRPr="00F45B13" w:rsidSect="00564C6E">
      <w:headerReference w:type="default" r:id="rId8"/>
      <w:pgSz w:w="11906" w:h="16838"/>
      <w:pgMar w:top="1440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6618" w14:textId="77777777" w:rsidR="003B3691" w:rsidRDefault="003B3691">
      <w:r>
        <w:separator/>
      </w:r>
    </w:p>
  </w:endnote>
  <w:endnote w:type="continuationSeparator" w:id="0">
    <w:p w14:paraId="711BD653" w14:textId="77777777" w:rsidR="003B3691" w:rsidRDefault="003B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3E497" w14:textId="77777777" w:rsidR="003B3691" w:rsidRDefault="003B3691">
      <w:r>
        <w:separator/>
      </w:r>
    </w:p>
  </w:footnote>
  <w:footnote w:type="continuationSeparator" w:id="0">
    <w:p w14:paraId="09C733B1" w14:textId="77777777" w:rsidR="003B3691" w:rsidRDefault="003B3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5371" w14:textId="77777777" w:rsidR="00BD18F1" w:rsidRDefault="00BD18F1" w:rsidP="00BD18F1">
    <w:pPr>
      <w:pStyle w:val="Title"/>
      <w:ind w:left="-567" w:right="-483"/>
    </w:pPr>
    <w:r>
      <w:t>Little Rosebuds Childcare</w:t>
    </w:r>
  </w:p>
  <w:p w14:paraId="55CFF6C8" w14:textId="77777777" w:rsidR="00BD18F1" w:rsidRDefault="00BD18F1" w:rsidP="00BD18F1">
    <w:pPr>
      <w:ind w:left="-567" w:right="-483"/>
      <w:jc w:val="center"/>
      <w:rPr>
        <w:sz w:val="24"/>
        <w:lang w:val="en-GB"/>
      </w:rPr>
    </w:pPr>
    <w:r>
      <w:rPr>
        <w:noProof/>
        <w:lang w:val="en-GB"/>
      </w:rPr>
      <w:drawing>
        <wp:anchor distT="0" distB="0" distL="114300" distR="114300" simplePos="0" relativeHeight="251659264" behindDoc="0" locked="0" layoutInCell="0" allowOverlap="1" wp14:anchorId="5168EFC7" wp14:editId="41C3837A">
          <wp:simplePos x="0" y="0"/>
          <wp:positionH relativeFrom="column">
            <wp:posOffset>2333625</wp:posOffset>
          </wp:positionH>
          <wp:positionV relativeFrom="paragraph">
            <wp:posOffset>46355</wp:posOffset>
          </wp:positionV>
          <wp:extent cx="600075" cy="466090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3B439B" w14:textId="77777777" w:rsidR="00BD18F1" w:rsidRDefault="00BD18F1" w:rsidP="00BD18F1">
    <w:pPr>
      <w:ind w:left="-567" w:right="-483"/>
      <w:jc w:val="center"/>
      <w:rPr>
        <w:sz w:val="24"/>
        <w:lang w:val="en-GB"/>
      </w:rPr>
    </w:pPr>
  </w:p>
  <w:p w14:paraId="4A9D48D5" w14:textId="77777777" w:rsidR="00BD18F1" w:rsidRDefault="00BD18F1" w:rsidP="00BD18F1">
    <w:pPr>
      <w:ind w:left="-567" w:right="-483"/>
      <w:jc w:val="center"/>
      <w:rPr>
        <w:sz w:val="24"/>
        <w:lang w:val="en-GB"/>
      </w:rPr>
    </w:pPr>
  </w:p>
  <w:p w14:paraId="0EFFDDB6" w14:textId="77777777" w:rsidR="00BD18F1" w:rsidRDefault="00BD18F1" w:rsidP="00BD18F1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Proprietor: Margaret Rose</w:t>
    </w:r>
  </w:p>
  <w:p w14:paraId="08E949CA" w14:textId="77777777" w:rsidR="00BD18F1" w:rsidRDefault="00BD18F1" w:rsidP="00BD18F1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6 Cae Mawr</w:t>
    </w:r>
  </w:p>
  <w:p w14:paraId="78C08679" w14:textId="77777777" w:rsidR="00BD18F1" w:rsidRDefault="00BD18F1" w:rsidP="00BD18F1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Penrhyncoch</w:t>
    </w:r>
  </w:p>
  <w:p w14:paraId="0CF3C3BA" w14:textId="77777777" w:rsidR="00BD18F1" w:rsidRDefault="00BD18F1" w:rsidP="00BD18F1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Ceredigion</w:t>
    </w:r>
  </w:p>
  <w:p w14:paraId="7EA85C1B" w14:textId="77777777" w:rsidR="00BD18F1" w:rsidRDefault="00BD18F1" w:rsidP="00BD18F1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SY23 3EJ</w:t>
    </w:r>
  </w:p>
  <w:p w14:paraId="1BE27817" w14:textId="77777777" w:rsidR="00BD18F1" w:rsidRDefault="00BD18F1" w:rsidP="00BD18F1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Telephone: 01970 822042</w:t>
    </w:r>
  </w:p>
  <w:p w14:paraId="5A25BCA2" w14:textId="77777777" w:rsidR="00BD18F1" w:rsidRDefault="00BD18F1" w:rsidP="00BD18F1">
    <w:pPr>
      <w:ind w:left="-567" w:right="-483"/>
      <w:jc w:val="center"/>
      <w:rPr>
        <w:sz w:val="24"/>
        <w:lang w:val="en-GB"/>
      </w:rPr>
    </w:pPr>
    <w:smartTag w:uri="urn:schemas-microsoft-com:office:smarttags" w:element="place">
      <w:smartTag w:uri="urn:schemas-microsoft-com:office:smarttags" w:element="City">
        <w:r>
          <w:rPr>
            <w:sz w:val="24"/>
            <w:lang w:val="en-GB"/>
          </w:rPr>
          <w:t>Mobile</w:t>
        </w:r>
      </w:smartTag>
    </w:smartTag>
    <w:r>
      <w:rPr>
        <w:sz w:val="24"/>
        <w:lang w:val="en-GB"/>
      </w:rPr>
      <w:t>: 0792 940 2876</w:t>
    </w:r>
  </w:p>
  <w:p w14:paraId="74C2681E" w14:textId="77777777" w:rsidR="00BD18F1" w:rsidRDefault="00BD18F1" w:rsidP="00BD18F1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 xml:space="preserve">Website: </w:t>
    </w:r>
    <w:hyperlink r:id="rId2" w:history="1">
      <w:r w:rsidRPr="00A77F25">
        <w:rPr>
          <w:rStyle w:val="Hyperlink"/>
          <w:sz w:val="24"/>
          <w:lang w:val="en-GB"/>
        </w:rPr>
        <w:t>www.littlerosebuds-childcare.co.uk</w:t>
      </w:r>
    </w:hyperlink>
  </w:p>
  <w:p w14:paraId="61213BDC" w14:textId="77777777" w:rsidR="00BD18F1" w:rsidRDefault="00BD18F1" w:rsidP="00BD18F1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E-mail: margaret@littlerosebuds-childcare.co.uk</w:t>
    </w:r>
  </w:p>
  <w:p w14:paraId="53025597" w14:textId="77777777" w:rsidR="00BD18F1" w:rsidRDefault="00BD18F1" w:rsidP="00BD1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D83"/>
    <w:multiLevelType w:val="hybridMultilevel"/>
    <w:tmpl w:val="E1FADEFE"/>
    <w:lvl w:ilvl="0" w:tplc="22AC6A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773C22"/>
    <w:multiLevelType w:val="hybridMultilevel"/>
    <w:tmpl w:val="3FECA532"/>
    <w:lvl w:ilvl="0" w:tplc="DD967846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C4746"/>
    <w:multiLevelType w:val="multilevel"/>
    <w:tmpl w:val="6A5484DC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57F87"/>
    <w:multiLevelType w:val="hybridMultilevel"/>
    <w:tmpl w:val="6F0A3EFA"/>
    <w:lvl w:ilvl="0" w:tplc="08090003">
      <w:start w:val="1"/>
      <w:numFmt w:val="bullet"/>
      <w:lvlText w:val="o"/>
      <w:lvlJc w:val="left"/>
      <w:pPr>
        <w:tabs>
          <w:tab w:val="num" w:pos="153"/>
        </w:tabs>
        <w:ind w:left="15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428E10AA"/>
    <w:multiLevelType w:val="hybridMultilevel"/>
    <w:tmpl w:val="0AFA7DCA"/>
    <w:lvl w:ilvl="0" w:tplc="22AC6AFC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242C8"/>
    <w:multiLevelType w:val="hybridMultilevel"/>
    <w:tmpl w:val="80B29B98"/>
    <w:lvl w:ilvl="0" w:tplc="22AC6AFC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47A4D"/>
    <w:multiLevelType w:val="hybridMultilevel"/>
    <w:tmpl w:val="699C1700"/>
    <w:lvl w:ilvl="0" w:tplc="22AC6AFC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7456B"/>
    <w:multiLevelType w:val="multilevel"/>
    <w:tmpl w:val="3FECA532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B0C40"/>
    <w:multiLevelType w:val="hybridMultilevel"/>
    <w:tmpl w:val="6A5484DC"/>
    <w:lvl w:ilvl="0" w:tplc="DD967846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45237"/>
    <w:multiLevelType w:val="hybridMultilevel"/>
    <w:tmpl w:val="9A320704"/>
    <w:lvl w:ilvl="0" w:tplc="22AC6AFC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C314B"/>
    <w:multiLevelType w:val="hybridMultilevel"/>
    <w:tmpl w:val="868C2C1C"/>
    <w:lvl w:ilvl="0" w:tplc="22AC6A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num w:numId="1" w16cid:durableId="1524512610">
    <w:abstractNumId w:val="8"/>
  </w:num>
  <w:num w:numId="2" w16cid:durableId="1268999563">
    <w:abstractNumId w:val="2"/>
  </w:num>
  <w:num w:numId="3" w16cid:durableId="605970009">
    <w:abstractNumId w:val="1"/>
  </w:num>
  <w:num w:numId="4" w16cid:durableId="1874657363">
    <w:abstractNumId w:val="7"/>
  </w:num>
  <w:num w:numId="5" w16cid:durableId="569847292">
    <w:abstractNumId w:val="6"/>
  </w:num>
  <w:num w:numId="6" w16cid:durableId="1925987534">
    <w:abstractNumId w:val="0"/>
  </w:num>
  <w:num w:numId="7" w16cid:durableId="1136996814">
    <w:abstractNumId w:val="10"/>
  </w:num>
  <w:num w:numId="8" w16cid:durableId="21633902">
    <w:abstractNumId w:val="5"/>
  </w:num>
  <w:num w:numId="9" w16cid:durableId="129448664">
    <w:abstractNumId w:val="9"/>
  </w:num>
  <w:num w:numId="10" w16cid:durableId="773787760">
    <w:abstractNumId w:val="4"/>
  </w:num>
  <w:num w:numId="11" w16cid:durableId="1712682542">
    <w:abstractNumId w:val="3"/>
  </w:num>
  <w:num w:numId="12" w16cid:durableId="310867740">
    <w:abstractNumId w:val="9"/>
  </w:num>
  <w:num w:numId="13" w16cid:durableId="10891529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722"/>
    <w:rsid w:val="00000940"/>
    <w:rsid w:val="00032833"/>
    <w:rsid w:val="0005304F"/>
    <w:rsid w:val="000B19D0"/>
    <w:rsid w:val="000C370F"/>
    <w:rsid w:val="000C4722"/>
    <w:rsid w:val="000F6F15"/>
    <w:rsid w:val="00134C12"/>
    <w:rsid w:val="001D54A5"/>
    <w:rsid w:val="001D762D"/>
    <w:rsid w:val="001F3852"/>
    <w:rsid w:val="001F3EEE"/>
    <w:rsid w:val="00221DF4"/>
    <w:rsid w:val="002750EA"/>
    <w:rsid w:val="002937F2"/>
    <w:rsid w:val="002A1B53"/>
    <w:rsid w:val="002C4A27"/>
    <w:rsid w:val="00381833"/>
    <w:rsid w:val="00382771"/>
    <w:rsid w:val="003B3691"/>
    <w:rsid w:val="003F15B3"/>
    <w:rsid w:val="0042365A"/>
    <w:rsid w:val="00427EBD"/>
    <w:rsid w:val="00473CD0"/>
    <w:rsid w:val="00493458"/>
    <w:rsid w:val="004E0021"/>
    <w:rsid w:val="00505278"/>
    <w:rsid w:val="0050748D"/>
    <w:rsid w:val="00516423"/>
    <w:rsid w:val="005520F8"/>
    <w:rsid w:val="00564C6E"/>
    <w:rsid w:val="005650BD"/>
    <w:rsid w:val="00591D3C"/>
    <w:rsid w:val="005D329F"/>
    <w:rsid w:val="006229D9"/>
    <w:rsid w:val="006B2C02"/>
    <w:rsid w:val="006C6CD5"/>
    <w:rsid w:val="00705082"/>
    <w:rsid w:val="007454C3"/>
    <w:rsid w:val="00782FC2"/>
    <w:rsid w:val="00787175"/>
    <w:rsid w:val="00787995"/>
    <w:rsid w:val="007957F1"/>
    <w:rsid w:val="007D5D63"/>
    <w:rsid w:val="00844A16"/>
    <w:rsid w:val="008648A3"/>
    <w:rsid w:val="008A60A1"/>
    <w:rsid w:val="00907B8B"/>
    <w:rsid w:val="00926309"/>
    <w:rsid w:val="0093436B"/>
    <w:rsid w:val="00934E2E"/>
    <w:rsid w:val="00972E49"/>
    <w:rsid w:val="009F39A9"/>
    <w:rsid w:val="00A027AE"/>
    <w:rsid w:val="00A06467"/>
    <w:rsid w:val="00A30ADF"/>
    <w:rsid w:val="00A3730E"/>
    <w:rsid w:val="00A94C7A"/>
    <w:rsid w:val="00B04EC3"/>
    <w:rsid w:val="00B169D4"/>
    <w:rsid w:val="00B24251"/>
    <w:rsid w:val="00BD18F1"/>
    <w:rsid w:val="00BE1DA3"/>
    <w:rsid w:val="00C10C43"/>
    <w:rsid w:val="00C537D7"/>
    <w:rsid w:val="00C5626C"/>
    <w:rsid w:val="00CB728F"/>
    <w:rsid w:val="00CF64A8"/>
    <w:rsid w:val="00D053AE"/>
    <w:rsid w:val="00D54A8E"/>
    <w:rsid w:val="00D7072D"/>
    <w:rsid w:val="00D77F6B"/>
    <w:rsid w:val="00DA09D8"/>
    <w:rsid w:val="00DF3B02"/>
    <w:rsid w:val="00E308E4"/>
    <w:rsid w:val="00E4010C"/>
    <w:rsid w:val="00E62CA3"/>
    <w:rsid w:val="00E82F49"/>
    <w:rsid w:val="00E86152"/>
    <w:rsid w:val="00EB22FF"/>
    <w:rsid w:val="00EC0142"/>
    <w:rsid w:val="00EE5C7A"/>
    <w:rsid w:val="00F45B13"/>
    <w:rsid w:val="00F75DE9"/>
    <w:rsid w:val="00F7607D"/>
    <w:rsid w:val="00FB11AD"/>
    <w:rsid w:val="00FC3F84"/>
    <w:rsid w:val="00F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D81763A"/>
  <w15:docId w15:val="{8884B35B-90C2-46B3-A9CB-C7848DBD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B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3B02"/>
    <w:pPr>
      <w:jc w:val="center"/>
    </w:pPr>
    <w:rPr>
      <w:b/>
      <w:sz w:val="32"/>
      <w:lang w:val="en-GB"/>
    </w:rPr>
  </w:style>
  <w:style w:type="paragraph" w:styleId="BodyText">
    <w:name w:val="Body Text"/>
    <w:basedOn w:val="Normal"/>
    <w:link w:val="BodyTextChar"/>
    <w:rsid w:val="00DF3B02"/>
    <w:rPr>
      <w:sz w:val="28"/>
      <w:lang w:val="en-GB"/>
    </w:rPr>
  </w:style>
  <w:style w:type="paragraph" w:styleId="BodyText2">
    <w:name w:val="Body Text 2"/>
    <w:basedOn w:val="Normal"/>
    <w:rsid w:val="00DF3B02"/>
    <w:rPr>
      <w:sz w:val="24"/>
      <w:lang w:val="en-GB"/>
    </w:rPr>
  </w:style>
  <w:style w:type="paragraph" w:styleId="Header">
    <w:name w:val="header"/>
    <w:basedOn w:val="Normal"/>
    <w:rsid w:val="007050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508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76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05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5278"/>
    <w:rPr>
      <w:rFonts w:ascii="Tahoma" w:hAnsi="Tahoma" w:cs="Tahoma"/>
      <w:sz w:val="16"/>
      <w:szCs w:val="16"/>
      <w:lang w:val="en-US"/>
    </w:rPr>
  </w:style>
  <w:style w:type="character" w:customStyle="1" w:styleId="TitleChar">
    <w:name w:val="Title Char"/>
    <w:basedOn w:val="DefaultParagraphFont"/>
    <w:link w:val="Title"/>
    <w:rsid w:val="001F3EEE"/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1F3EEE"/>
    <w:rPr>
      <w:sz w:val="28"/>
    </w:rPr>
  </w:style>
  <w:style w:type="character" w:styleId="Hyperlink">
    <w:name w:val="Hyperlink"/>
    <w:basedOn w:val="DefaultParagraphFont"/>
    <w:rsid w:val="00BD1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tlerosebuds-childcare.co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99B1F-49C8-4EAA-A0A6-C0214363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Rose Child Care</vt:lpstr>
    </vt:vector>
  </TitlesOfParts>
  <Company>Broadsword Interactive Limite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 Child Care</dc:title>
  <dc:creator>Mags</dc:creator>
  <cp:lastModifiedBy>Margaret Rose</cp:lastModifiedBy>
  <cp:revision>13</cp:revision>
  <cp:lastPrinted>2013-10-15T10:34:00Z</cp:lastPrinted>
  <dcterms:created xsi:type="dcterms:W3CDTF">2013-10-21T21:27:00Z</dcterms:created>
  <dcterms:modified xsi:type="dcterms:W3CDTF">2023-02-25T12:57:00Z</dcterms:modified>
</cp:coreProperties>
</file>